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Zawalcz o zdrowie i szczupłą sylwetkę z okazji Światowego Dnia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obchodzony jest Światowy Dzień Walki z Otyłością. Z tej okazji gabinet dietetyczny Mój Dietetyk Ostróda przygotował promocję na wszystkie pakiety współpracy dietetycznej. Osoby, które umówią się na konsultację i zdecydują się na współpracę w dniach od 22 do 29 października, otrzymają rabat -20%.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za </w:t>
      </w:r>
      <w:r>
        <w:rPr>
          <w:rFonts w:ascii="calibri" w:hAnsi="calibri" w:eastAsia="calibri" w:cs="calibri"/>
          <w:sz w:val="24"/>
          <w:szCs w:val="24"/>
          <w:b/>
        </w:rPr>
        <w:t xml:space="preserve">128 zł </w:t>
      </w:r>
      <w:r>
        <w:rPr>
          <w:rFonts w:ascii="calibri" w:hAnsi="calibri" w:eastAsia="calibri" w:cs="calibri"/>
          <w:sz w:val="24"/>
          <w:szCs w:val="24"/>
        </w:rPr>
        <w:t xml:space="preserve">można będzie odebrać </w:t>
      </w:r>
      <w:r>
        <w:rPr>
          <w:rFonts w:ascii="calibri" w:hAnsi="calibri" w:eastAsia="calibri" w:cs="calibri"/>
          <w:sz w:val="24"/>
          <w:szCs w:val="24"/>
          <w:b/>
        </w:rPr>
        <w:t xml:space="preserve">14-dniowy jadłospis redukcyjny</w:t>
      </w:r>
      <w:r>
        <w:rPr>
          <w:rFonts w:ascii="calibri" w:hAnsi="calibri" w:eastAsia="calibri" w:cs="calibri"/>
          <w:sz w:val="24"/>
          <w:szCs w:val="24"/>
        </w:rPr>
        <w:t xml:space="preserve"> o dostosowanej kaloryczności i uwzględniający sezonowość produktów, a za 184 zł w diecie będą wzięte pod uwagę także preferencje smakowe pacjenta. Warto wykorzystać tę szansę i rozpocząć walkę o zdrowie i szczupłą sylwetkę. Rejestracje na konsultacje przyjmowane są pod numerem telefonu: </w:t>
      </w:r>
      <w:r>
        <w:rPr>
          <w:rFonts w:ascii="calibri" w:hAnsi="calibri" w:eastAsia="calibri" w:cs="calibri"/>
          <w:sz w:val="24"/>
          <w:szCs w:val="24"/>
          <w:b/>
        </w:rPr>
        <w:t xml:space="preserve">+48 578 282 445</w:t>
      </w:r>
      <w:r>
        <w:rPr>
          <w:rFonts w:ascii="calibri" w:hAnsi="calibri" w:eastAsia="calibri" w:cs="calibri"/>
          <w:sz w:val="24"/>
          <w:szCs w:val="24"/>
        </w:rPr>
        <w:t xml:space="preserve"> a wizyty realizowane są w gabinecie znajdującym się w Ostródzie, przy ulicy Grunwaldzkiej 43 lub online za pośrednictwem Skype lub Messengera.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to nadmierne lub nieprawidłowe nagromadzenie tkanki tłuszczowej, które stanowi nie tylko defekt estetyczny, ale i poważne zagrożenie dla zdrowia. Wskaźnik BMI powyżej 25 oznacza nadwagę, a powyżej 30 – otyłość. Są to alarmujące sygnały świadczące o tym, że sytuacja wymaga natychmiastowego działania. Otyłość i nadwaga są obecnie jednymi z najgroźniejszych pandemii. Problem dotyczy osób w każdym wieku, ostatnio także w dużej mierze dzieci i młodzieży. Szacuje się, że rocznie ponad 4 mln ludzi umiera z powodu nadwagi lub otyłości. O to, dlaczego jest to tak poważny problem i jak z nim walczyć, zapytaliśmy Kamilę Górecką-Kirwiel, dietetyka z gabinetu Mój Dietetyk Ostróda.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nadwaga i otyłość są takie groźne?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nie uświadamiamy sobie istnienia ścisłego związku pomiędzy tym, co jemy a stanem naszego zdrowia. Nieprawidłowe nawyki żywieniowe i związane z nimi negatywne konsekwencje mogą być przyczyną około 80 różnych chorób,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serca i układu krążenia, udarów,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cukrzycy i insulinooporności,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układu mięśniowo-szkieletowego np. choroby zwyrodnieniowej stawów,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niektórych nowotworów (piersi, prostaty, jajnika, wątroby, nerek, okrężnicy, pęcherzyka żółciowego).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powoduje nadwagę i otyłość?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nadwagi i otyłości jest brak równowagi energetycznej pomiędzy spożytymi a spalonymi kaloriami – tzn. jemy więcej niż nasz organizm w rzeczywistości potrzebuje do codziennego funkcjonowania. Ta nadwyżka zostaje zmagazynowana w postaci tkanki tłuszczowej. Pośrednio do nadwagi i otyłości przyczynia się też brak ruchu i regularnej aktywności fizycznej, który powoduje, że nasze zapotrzebowanie na energię z pożywienia staje się naprawdę niskie.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można walczyć z nadwagą i otyłością?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 tym negatywnym zjawiskom można zapobiec lub radzić sobie z nimi poprzez zmianę nawyków żywieniowych i włączenie do codziennego harmonogramu aktywności fizycznej. Warto zacząć od ograniczenia spożycia tłuszczów zwierzęcych i cukrów na rzecz tłuszczów roślinnych, zbożowych produktów pełnoziarnistych, warzyw i owoców, a także roślin strączkowych, ryb i orzechów oraz pestek. Jeśli sami nie potrafimy zaplanować i wprowadzić tych zmian w życie, warto udać się do dietetyka, który albo rozpisze wzorcowy jadłospis albo przeprowadzi serię spotkań edukacyjnych, w trakcie których pacjent nabędzie wiedzę niezbędną do samodzielnego planowania zbilansowanej, zdrowej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Górecka-Kirwiel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+48 578282445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ostroda@mojdietetyk.pl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https://mojdietetyk.pl/placowki/ostroda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online: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https://mojdietetyk.pl/zespol/dietetycy/kamila-gorecka-kirwiel.html#visit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dietetykostroda.biuroprasowe.pl/word/?hash=784ba06cc0e264f1717f459b7a84f94f&amp;id=174528&amp;typ=eprmailto:ostroda@mojdietetyk.pl" TargetMode="External"/><Relationship Id="rId8" Type="http://schemas.openxmlformats.org/officeDocument/2006/relationships/hyperlink" Target="https://mojdietetyk.pl/placowki/ostroda?fbclid=IwAR0dqCs1JXQp_s8_67oWQePuYflDpP6Z4qkbrstGccJxMyXDYoeTg2Ts90A" TargetMode="External"/><Relationship Id="rId9" Type="http://schemas.openxmlformats.org/officeDocument/2006/relationships/hyperlink" Target="https://mojdietetyk.pl/placowki/ostroda" TargetMode="External"/><Relationship Id="rId10" Type="http://schemas.openxmlformats.org/officeDocument/2006/relationships/hyperlink" Target="https://mojdietetyk.pl/zespol/dietetycy/kamila-gorecka-kirwiel.html#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2025-10-14T18:12:00+02:00</dcterms:created>
  <dcterms:modified xsi:type="dcterms:W3CDTF">2025-10-14T18:12:00+02:00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